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39" w:rsidRPr="00D12457" w:rsidRDefault="00282339" w:rsidP="00D12457">
      <w:pPr>
        <w:rPr>
          <w:b/>
          <w:bCs/>
          <w:sz w:val="28"/>
          <w:szCs w:val="28"/>
        </w:rPr>
      </w:pPr>
      <w:r w:rsidRPr="00D12457">
        <w:rPr>
          <w:b/>
          <w:bCs/>
          <w:sz w:val="28"/>
          <w:szCs w:val="28"/>
        </w:rPr>
        <w:t>Proper 8A, 2014 sermon</w:t>
      </w:r>
    </w:p>
    <w:p w:rsidR="000102CA" w:rsidRPr="00D12457" w:rsidRDefault="000102CA" w:rsidP="00D12457">
      <w:pPr>
        <w:rPr>
          <w:b/>
          <w:bCs/>
          <w:szCs w:val="24"/>
        </w:rPr>
      </w:pPr>
      <w:r w:rsidRPr="00D12457">
        <w:rPr>
          <w:b/>
          <w:bCs/>
          <w:szCs w:val="24"/>
        </w:rPr>
        <w:t>Matthew 10:40-42</w:t>
      </w:r>
    </w:p>
    <w:p w:rsidR="000102CA" w:rsidRPr="00D12457" w:rsidRDefault="000102CA" w:rsidP="00D12457">
      <w:pPr>
        <w:rPr>
          <w:i/>
          <w:szCs w:val="24"/>
        </w:rPr>
      </w:pPr>
      <w:r w:rsidRPr="00D12457">
        <w:rPr>
          <w:i/>
          <w:szCs w:val="24"/>
        </w:rPr>
        <w:t>Jesus said,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truly I tell you, none of these will lose their reward."</w:t>
      </w:r>
    </w:p>
    <w:p w:rsidR="00FB0543" w:rsidRPr="00D12457" w:rsidRDefault="00FB0543" w:rsidP="00D12457">
      <w:pPr>
        <w:rPr>
          <w:szCs w:val="24"/>
        </w:rPr>
      </w:pPr>
    </w:p>
    <w:p w:rsidR="003251DD" w:rsidRPr="00D12457" w:rsidRDefault="00FB0543" w:rsidP="00D12457">
      <w:pPr>
        <w:rPr>
          <w:szCs w:val="24"/>
        </w:rPr>
      </w:pPr>
      <w:r w:rsidRPr="00D12457">
        <w:rPr>
          <w:szCs w:val="24"/>
        </w:rPr>
        <w:t>In ancient Jewish culture</w:t>
      </w:r>
      <w:r w:rsidR="003251DD" w:rsidRPr="00D12457">
        <w:rPr>
          <w:szCs w:val="24"/>
        </w:rPr>
        <w:t xml:space="preserve">, business, legal, or social transactions were </w:t>
      </w:r>
      <w:r w:rsidRPr="00D12457">
        <w:rPr>
          <w:szCs w:val="24"/>
        </w:rPr>
        <w:t xml:space="preserve">sometimes </w:t>
      </w:r>
      <w:r w:rsidR="003251DD" w:rsidRPr="00D12457">
        <w:rPr>
          <w:szCs w:val="24"/>
        </w:rPr>
        <w:t>mediated</w:t>
      </w:r>
      <w:r w:rsidRPr="00D12457">
        <w:rPr>
          <w:szCs w:val="24"/>
        </w:rPr>
        <w:t xml:space="preserve"> through a person called a </w:t>
      </w:r>
      <w:proofErr w:type="spellStart"/>
      <w:r w:rsidR="00811AA8" w:rsidRPr="00D12457">
        <w:rPr>
          <w:i/>
          <w:szCs w:val="24"/>
        </w:rPr>
        <w:t>saliah</w:t>
      </w:r>
      <w:proofErr w:type="spellEnd"/>
      <w:r w:rsidRPr="00D12457">
        <w:rPr>
          <w:szCs w:val="24"/>
        </w:rPr>
        <w:t xml:space="preserve">, which we might </w:t>
      </w:r>
      <w:r w:rsidR="003251DD" w:rsidRPr="00D12457">
        <w:rPr>
          <w:szCs w:val="24"/>
        </w:rPr>
        <w:t xml:space="preserve">roughly </w:t>
      </w:r>
      <w:r w:rsidRPr="00D12457">
        <w:rPr>
          <w:szCs w:val="24"/>
        </w:rPr>
        <w:t>translate as “representative”</w:t>
      </w:r>
      <w:r w:rsidR="00A51C93" w:rsidRPr="00D12457">
        <w:rPr>
          <w:szCs w:val="24"/>
        </w:rPr>
        <w:t xml:space="preserve"> or</w:t>
      </w:r>
      <w:r w:rsidRPr="00D12457">
        <w:rPr>
          <w:szCs w:val="24"/>
        </w:rPr>
        <w:t xml:space="preserve"> “ambassador”.  </w:t>
      </w:r>
      <w:r w:rsidR="00133FAE" w:rsidRPr="00D12457">
        <w:rPr>
          <w:szCs w:val="24"/>
        </w:rPr>
        <w:t xml:space="preserve">A ruler or businessman gave the </w:t>
      </w:r>
      <w:proofErr w:type="spellStart"/>
      <w:r w:rsidR="00133FAE" w:rsidRPr="00D12457">
        <w:rPr>
          <w:i/>
          <w:szCs w:val="24"/>
        </w:rPr>
        <w:t>saliah</w:t>
      </w:r>
      <w:proofErr w:type="spellEnd"/>
      <w:r w:rsidR="00133FAE" w:rsidRPr="00D12457">
        <w:rPr>
          <w:szCs w:val="24"/>
        </w:rPr>
        <w:t xml:space="preserve"> temporary authority to be his stand-in, his proxy, with full power to sign treaties or negotiate business transactions on behalf of the person who sent him.</w:t>
      </w:r>
    </w:p>
    <w:p w:rsidR="005D6F41" w:rsidRPr="00D12457" w:rsidRDefault="005D6F41" w:rsidP="00D12457">
      <w:pPr>
        <w:rPr>
          <w:szCs w:val="24"/>
        </w:rPr>
      </w:pPr>
    </w:p>
    <w:p w:rsidR="00E66CA2" w:rsidRPr="00D12457" w:rsidRDefault="003251DD" w:rsidP="00D12457">
      <w:pPr>
        <w:rPr>
          <w:szCs w:val="24"/>
        </w:rPr>
      </w:pPr>
      <w:r w:rsidRPr="00D12457">
        <w:rPr>
          <w:szCs w:val="24"/>
        </w:rPr>
        <w:t xml:space="preserve">If the King of Israel sent his </w:t>
      </w:r>
      <w:proofErr w:type="spellStart"/>
      <w:r w:rsidR="00811AA8" w:rsidRPr="00D12457">
        <w:rPr>
          <w:i/>
          <w:szCs w:val="24"/>
        </w:rPr>
        <w:t>saliah</w:t>
      </w:r>
      <w:proofErr w:type="spellEnd"/>
      <w:r w:rsidRPr="00D12457">
        <w:rPr>
          <w:szCs w:val="24"/>
        </w:rPr>
        <w:t xml:space="preserve"> to </w:t>
      </w:r>
      <w:r w:rsidR="00133FAE" w:rsidRPr="00D12457">
        <w:rPr>
          <w:szCs w:val="24"/>
        </w:rPr>
        <w:t>sign a treaty</w:t>
      </w:r>
      <w:r w:rsidR="00247D53" w:rsidRPr="00D12457">
        <w:rPr>
          <w:szCs w:val="24"/>
        </w:rPr>
        <w:t xml:space="preserve"> with a foreign king</w:t>
      </w:r>
      <w:r w:rsidRPr="00D12457">
        <w:rPr>
          <w:szCs w:val="24"/>
        </w:rPr>
        <w:t xml:space="preserve">, for instance, that </w:t>
      </w:r>
      <w:proofErr w:type="spellStart"/>
      <w:r w:rsidR="00811AA8" w:rsidRPr="00D12457">
        <w:rPr>
          <w:i/>
          <w:szCs w:val="24"/>
        </w:rPr>
        <w:t>saliah</w:t>
      </w:r>
      <w:proofErr w:type="spellEnd"/>
      <w:r w:rsidRPr="00D12457">
        <w:rPr>
          <w:szCs w:val="24"/>
        </w:rPr>
        <w:t xml:space="preserve"> was to be accorded all the respect </w:t>
      </w:r>
      <w:r w:rsidR="00E97F96" w:rsidRPr="00D12457">
        <w:rPr>
          <w:szCs w:val="24"/>
        </w:rPr>
        <w:t>due</w:t>
      </w:r>
      <w:r w:rsidRPr="00D12457">
        <w:rPr>
          <w:szCs w:val="24"/>
        </w:rPr>
        <w:t xml:space="preserve"> the King of Israel himself.  If the </w:t>
      </w:r>
      <w:proofErr w:type="spellStart"/>
      <w:r w:rsidR="00811AA8" w:rsidRPr="00D12457">
        <w:rPr>
          <w:i/>
          <w:szCs w:val="24"/>
        </w:rPr>
        <w:t>saliah</w:t>
      </w:r>
      <w:proofErr w:type="spellEnd"/>
      <w:r w:rsidRPr="00D12457">
        <w:rPr>
          <w:szCs w:val="24"/>
        </w:rPr>
        <w:t xml:space="preserve"> were insulted, it was the same as if the King</w:t>
      </w:r>
      <w:r w:rsidR="00416378" w:rsidRPr="00D12457">
        <w:rPr>
          <w:szCs w:val="24"/>
        </w:rPr>
        <w:t xml:space="preserve"> had been</w:t>
      </w:r>
      <w:r w:rsidRPr="00D12457">
        <w:rPr>
          <w:szCs w:val="24"/>
        </w:rPr>
        <w:t xml:space="preserve"> insulted.  The ancient Jewish Mishnah states:  “The one sent by a man is as the man himself”</w:t>
      </w:r>
      <w:r w:rsidR="00247D53" w:rsidRPr="00D12457">
        <w:rPr>
          <w:szCs w:val="24"/>
        </w:rPr>
        <w:t>.</w:t>
      </w:r>
      <w:r w:rsidRPr="00D12457">
        <w:rPr>
          <w:szCs w:val="24"/>
        </w:rPr>
        <w:t xml:space="preserve"> (K.H. </w:t>
      </w:r>
      <w:proofErr w:type="spellStart"/>
      <w:r w:rsidRPr="00D12457">
        <w:rPr>
          <w:szCs w:val="24"/>
        </w:rPr>
        <w:t>Rengstorf</w:t>
      </w:r>
      <w:proofErr w:type="spellEnd"/>
      <w:r w:rsidRPr="00D12457">
        <w:rPr>
          <w:szCs w:val="24"/>
        </w:rPr>
        <w:t xml:space="preserve">, </w:t>
      </w:r>
      <w:r w:rsidRPr="00D12457">
        <w:rPr>
          <w:i/>
          <w:szCs w:val="24"/>
        </w:rPr>
        <w:t>TDNT</w:t>
      </w:r>
      <w:r w:rsidRPr="00D12457">
        <w:rPr>
          <w:szCs w:val="24"/>
        </w:rPr>
        <w:t xml:space="preserve"> 1:414-20)  </w:t>
      </w:r>
    </w:p>
    <w:p w:rsidR="00E66CA2" w:rsidRPr="00D12457" w:rsidRDefault="00E66CA2" w:rsidP="00D12457">
      <w:pPr>
        <w:rPr>
          <w:szCs w:val="24"/>
        </w:rPr>
      </w:pPr>
    </w:p>
    <w:p w:rsidR="00B05271" w:rsidRPr="00D12457" w:rsidRDefault="00A51C93" w:rsidP="00D12457">
      <w:pPr>
        <w:rPr>
          <w:bCs/>
          <w:szCs w:val="24"/>
        </w:rPr>
      </w:pPr>
      <w:r w:rsidRPr="00D12457">
        <w:rPr>
          <w:bCs/>
          <w:szCs w:val="24"/>
        </w:rPr>
        <w:t>Now, a</w:t>
      </w:r>
      <w:r w:rsidR="00E97F96" w:rsidRPr="00D12457">
        <w:rPr>
          <w:bCs/>
          <w:szCs w:val="24"/>
        </w:rPr>
        <w:t xml:space="preserve">s closely identified as the King and his </w:t>
      </w:r>
      <w:proofErr w:type="spellStart"/>
      <w:r w:rsidR="00E97F96" w:rsidRPr="00D12457">
        <w:rPr>
          <w:bCs/>
          <w:i/>
          <w:szCs w:val="24"/>
        </w:rPr>
        <w:t>saliah</w:t>
      </w:r>
      <w:proofErr w:type="spellEnd"/>
      <w:r w:rsidR="00E97F96" w:rsidRPr="00D12457">
        <w:rPr>
          <w:bCs/>
          <w:szCs w:val="24"/>
        </w:rPr>
        <w:t xml:space="preserve"> are, t</w:t>
      </w:r>
      <w:r w:rsidR="00E66CA2" w:rsidRPr="00D12457">
        <w:rPr>
          <w:bCs/>
          <w:szCs w:val="24"/>
        </w:rPr>
        <w:t>he identification of Jesus with his</w:t>
      </w:r>
      <w:r w:rsidRPr="00D12457">
        <w:rPr>
          <w:bCs/>
          <w:szCs w:val="24"/>
        </w:rPr>
        <w:t xml:space="preserve"> heavenly</w:t>
      </w:r>
      <w:r w:rsidR="00E66CA2" w:rsidRPr="00D12457">
        <w:rPr>
          <w:bCs/>
          <w:szCs w:val="24"/>
        </w:rPr>
        <w:t xml:space="preserve"> Father is </w:t>
      </w:r>
      <w:r w:rsidRPr="00D12457">
        <w:rPr>
          <w:bCs/>
          <w:szCs w:val="24"/>
        </w:rPr>
        <w:t xml:space="preserve">even </w:t>
      </w:r>
      <w:r w:rsidR="00E66CA2" w:rsidRPr="00D12457">
        <w:rPr>
          <w:bCs/>
          <w:szCs w:val="24"/>
        </w:rPr>
        <w:t xml:space="preserve">greater.  For while the king’s </w:t>
      </w:r>
      <w:proofErr w:type="spellStart"/>
      <w:r w:rsidR="00811AA8" w:rsidRPr="00D12457">
        <w:rPr>
          <w:bCs/>
          <w:i/>
          <w:szCs w:val="24"/>
        </w:rPr>
        <w:t>saliah</w:t>
      </w:r>
      <w:proofErr w:type="spellEnd"/>
      <w:r w:rsidR="00E66CA2" w:rsidRPr="00D12457">
        <w:rPr>
          <w:bCs/>
          <w:szCs w:val="24"/>
        </w:rPr>
        <w:t xml:space="preserve"> is given the </w:t>
      </w:r>
      <w:r w:rsidRPr="00D12457">
        <w:rPr>
          <w:bCs/>
          <w:szCs w:val="24"/>
        </w:rPr>
        <w:t xml:space="preserve">temporary </w:t>
      </w:r>
      <w:r w:rsidR="00E66CA2" w:rsidRPr="00D12457">
        <w:rPr>
          <w:bCs/>
          <w:szCs w:val="24"/>
        </w:rPr>
        <w:t xml:space="preserve">authority to act in the King’s name, </w:t>
      </w:r>
      <w:r w:rsidR="00D15402" w:rsidRPr="00D12457">
        <w:rPr>
          <w:bCs/>
          <w:szCs w:val="24"/>
        </w:rPr>
        <w:t xml:space="preserve">as his stand-in, </w:t>
      </w:r>
      <w:r w:rsidR="00E66CA2" w:rsidRPr="00D12457">
        <w:rPr>
          <w:bCs/>
          <w:i/>
          <w:szCs w:val="24"/>
        </w:rPr>
        <w:t>Jesus</w:t>
      </w:r>
      <w:r w:rsidR="00E66CA2" w:rsidRPr="00D12457">
        <w:rPr>
          <w:bCs/>
          <w:szCs w:val="24"/>
        </w:rPr>
        <w:t xml:space="preserve"> says, “I and the Father are </w:t>
      </w:r>
      <w:r w:rsidR="00E66CA2" w:rsidRPr="00D12457">
        <w:rPr>
          <w:b/>
          <w:bCs/>
          <w:szCs w:val="24"/>
        </w:rPr>
        <w:t>one</w:t>
      </w:r>
      <w:r w:rsidR="00E66CA2" w:rsidRPr="00D12457">
        <w:rPr>
          <w:bCs/>
          <w:szCs w:val="24"/>
        </w:rPr>
        <w:t xml:space="preserve">” (John 10:30);  and again, “I am </w:t>
      </w:r>
      <w:r w:rsidR="00E66CA2" w:rsidRPr="00D12457">
        <w:rPr>
          <w:b/>
          <w:bCs/>
          <w:szCs w:val="24"/>
        </w:rPr>
        <w:t>in</w:t>
      </w:r>
      <w:r w:rsidR="00E66CA2" w:rsidRPr="00D12457">
        <w:rPr>
          <w:bCs/>
          <w:szCs w:val="24"/>
        </w:rPr>
        <w:t xml:space="preserve"> the Father and the Father is </w:t>
      </w:r>
      <w:r w:rsidR="00E66CA2" w:rsidRPr="00D12457">
        <w:rPr>
          <w:b/>
          <w:bCs/>
          <w:szCs w:val="24"/>
        </w:rPr>
        <w:t>in</w:t>
      </w:r>
      <w:r w:rsidR="00E66CA2" w:rsidRPr="00D12457">
        <w:rPr>
          <w:bCs/>
          <w:szCs w:val="24"/>
        </w:rPr>
        <w:t xml:space="preserve"> me.” (John 14:10)</w:t>
      </w:r>
      <w:r w:rsidR="00E66CA2" w:rsidRPr="00D12457">
        <w:rPr>
          <w:bCs/>
          <w:szCs w:val="24"/>
          <w:vertAlign w:val="superscript"/>
        </w:rPr>
        <w:t xml:space="preserve"> </w:t>
      </w:r>
      <w:r w:rsidR="00E66CA2" w:rsidRPr="00D12457">
        <w:rPr>
          <w:bCs/>
          <w:szCs w:val="24"/>
        </w:rPr>
        <w:t> </w:t>
      </w:r>
      <w:r w:rsidR="0015473F" w:rsidRPr="00D12457">
        <w:rPr>
          <w:bCs/>
          <w:szCs w:val="24"/>
        </w:rPr>
        <w:t>There is a mutual indwelling of Jesus in his Father and his Father in him</w:t>
      </w:r>
      <w:r w:rsidR="00E97F96" w:rsidRPr="00D12457">
        <w:rPr>
          <w:bCs/>
          <w:szCs w:val="24"/>
        </w:rPr>
        <w:t xml:space="preserve">; </w:t>
      </w:r>
      <w:r w:rsidR="0015473F" w:rsidRPr="00D12457">
        <w:rPr>
          <w:bCs/>
          <w:szCs w:val="24"/>
        </w:rPr>
        <w:t xml:space="preserve"> and</w:t>
      </w:r>
      <w:r w:rsidRPr="00D12457">
        <w:rPr>
          <w:bCs/>
          <w:szCs w:val="24"/>
        </w:rPr>
        <w:t>,</w:t>
      </w:r>
      <w:r w:rsidR="0015473F" w:rsidRPr="00D12457">
        <w:rPr>
          <w:bCs/>
          <w:szCs w:val="24"/>
        </w:rPr>
        <w:t xml:space="preserve"> through the gift of the Holy Spirit</w:t>
      </w:r>
      <w:r w:rsidRPr="00D12457">
        <w:rPr>
          <w:bCs/>
          <w:szCs w:val="24"/>
        </w:rPr>
        <w:t>,</w:t>
      </w:r>
      <w:r w:rsidR="0015473F" w:rsidRPr="00D12457">
        <w:rPr>
          <w:bCs/>
          <w:szCs w:val="24"/>
        </w:rPr>
        <w:t xml:space="preserve"> the risen Christ lives in you and me, also.  </w:t>
      </w:r>
      <w:r w:rsidR="0015473F" w:rsidRPr="00D12457">
        <w:rPr>
          <w:bCs/>
          <w:i/>
          <w:szCs w:val="24"/>
        </w:rPr>
        <w:t>That</w:t>
      </w:r>
      <w:r w:rsidR="0015473F" w:rsidRPr="00D12457">
        <w:rPr>
          <w:bCs/>
          <w:szCs w:val="24"/>
        </w:rPr>
        <w:t xml:space="preserve"> is why Jesus can say in our Gospel, “Whoever welcomes you welcomes me</w:t>
      </w:r>
      <w:r w:rsidR="00133FAE" w:rsidRPr="00D12457">
        <w:rPr>
          <w:bCs/>
          <w:szCs w:val="24"/>
        </w:rPr>
        <w:t>…</w:t>
      </w:r>
      <w:r w:rsidR="0015473F" w:rsidRPr="00D12457">
        <w:rPr>
          <w:bCs/>
          <w:szCs w:val="24"/>
        </w:rPr>
        <w:t>”</w:t>
      </w:r>
      <w:r w:rsidR="00B05271" w:rsidRPr="00D12457">
        <w:rPr>
          <w:bCs/>
          <w:szCs w:val="24"/>
        </w:rPr>
        <w:t xml:space="preserve"> </w:t>
      </w:r>
      <w:r w:rsidR="00133FAE" w:rsidRPr="00D12457">
        <w:rPr>
          <w:bCs/>
          <w:szCs w:val="24"/>
        </w:rPr>
        <w:t>“Christ lives in me,” St. Paul wrote (Gal. 2:2), and he lives in you and me, also.</w:t>
      </w:r>
    </w:p>
    <w:p w:rsidR="00B05271" w:rsidRPr="00D12457" w:rsidRDefault="00B05271" w:rsidP="00D12457">
      <w:pPr>
        <w:rPr>
          <w:bCs/>
          <w:szCs w:val="24"/>
        </w:rPr>
      </w:pPr>
    </w:p>
    <w:p w:rsidR="003200E9" w:rsidRPr="00D12457" w:rsidRDefault="00A51C93" w:rsidP="00D12457">
      <w:pPr>
        <w:rPr>
          <w:bCs/>
          <w:szCs w:val="24"/>
        </w:rPr>
      </w:pPr>
      <w:r w:rsidRPr="00D12457">
        <w:rPr>
          <w:bCs/>
          <w:szCs w:val="24"/>
        </w:rPr>
        <w:t>T</w:t>
      </w:r>
      <w:r w:rsidR="00B05271" w:rsidRPr="00D12457">
        <w:rPr>
          <w:bCs/>
          <w:szCs w:val="24"/>
        </w:rPr>
        <w:t xml:space="preserve">his puts a different perspective on our understanding of </w:t>
      </w:r>
      <w:r w:rsidR="00B05271" w:rsidRPr="00D12457">
        <w:rPr>
          <w:bCs/>
          <w:i/>
          <w:szCs w:val="24"/>
        </w:rPr>
        <w:t>ministry</w:t>
      </w:r>
      <w:r w:rsidR="00B05271" w:rsidRPr="00D12457">
        <w:rPr>
          <w:bCs/>
          <w:szCs w:val="24"/>
        </w:rPr>
        <w:t xml:space="preserve">.  </w:t>
      </w:r>
      <w:r w:rsidRPr="00D12457">
        <w:rPr>
          <w:bCs/>
          <w:szCs w:val="24"/>
        </w:rPr>
        <w:t>A few weeks ago we had our Ministry Fair, when w</w:t>
      </w:r>
      <w:r w:rsidR="00D15402" w:rsidRPr="00D12457">
        <w:rPr>
          <w:bCs/>
          <w:szCs w:val="24"/>
        </w:rPr>
        <w:t>e talk</w:t>
      </w:r>
      <w:r w:rsidRPr="00D12457">
        <w:rPr>
          <w:bCs/>
          <w:szCs w:val="24"/>
        </w:rPr>
        <w:t>ed</w:t>
      </w:r>
      <w:r w:rsidR="00D15402" w:rsidRPr="00D12457">
        <w:rPr>
          <w:bCs/>
          <w:szCs w:val="24"/>
        </w:rPr>
        <w:t xml:space="preserve"> a lot about the ministries </w:t>
      </w:r>
      <w:r w:rsidR="00D15402" w:rsidRPr="00D12457">
        <w:rPr>
          <w:b/>
          <w:bCs/>
          <w:szCs w:val="24"/>
        </w:rPr>
        <w:t>we</w:t>
      </w:r>
      <w:r w:rsidR="00D15402" w:rsidRPr="00D12457">
        <w:rPr>
          <w:bCs/>
          <w:szCs w:val="24"/>
        </w:rPr>
        <w:t xml:space="preserve"> do, the ministries </w:t>
      </w:r>
      <w:r w:rsidR="00D15402" w:rsidRPr="00D12457">
        <w:rPr>
          <w:b/>
          <w:bCs/>
          <w:szCs w:val="24"/>
        </w:rPr>
        <w:t>we</w:t>
      </w:r>
      <w:r w:rsidR="00D15402" w:rsidRPr="00D12457">
        <w:rPr>
          <w:bCs/>
          <w:szCs w:val="24"/>
        </w:rPr>
        <w:t xml:space="preserve"> are </w:t>
      </w:r>
      <w:r w:rsidR="00D15402" w:rsidRPr="00D12457">
        <w:rPr>
          <w:bCs/>
          <w:i/>
          <w:szCs w:val="24"/>
        </w:rPr>
        <w:t>called</w:t>
      </w:r>
      <w:r w:rsidR="00D15402" w:rsidRPr="00D12457">
        <w:rPr>
          <w:bCs/>
          <w:szCs w:val="24"/>
        </w:rPr>
        <w:t xml:space="preserve"> to</w:t>
      </w:r>
      <w:r w:rsidRPr="00D12457">
        <w:rPr>
          <w:bCs/>
          <w:szCs w:val="24"/>
        </w:rPr>
        <w:t xml:space="preserve"> do</w:t>
      </w:r>
      <w:r w:rsidR="0077310D" w:rsidRPr="00D12457">
        <w:rPr>
          <w:bCs/>
          <w:szCs w:val="24"/>
        </w:rPr>
        <w:t xml:space="preserve">; </w:t>
      </w:r>
      <w:r w:rsidR="00D15402" w:rsidRPr="00D12457">
        <w:rPr>
          <w:bCs/>
          <w:szCs w:val="24"/>
        </w:rPr>
        <w:t xml:space="preserve"> and that is fine, to talk that way.  But </w:t>
      </w:r>
      <w:r w:rsidR="00133FAE" w:rsidRPr="00D12457">
        <w:rPr>
          <w:bCs/>
          <w:szCs w:val="24"/>
        </w:rPr>
        <w:t xml:space="preserve">in talking about “our” ministries, </w:t>
      </w:r>
      <w:r w:rsidR="00D15402" w:rsidRPr="00D12457">
        <w:rPr>
          <w:bCs/>
          <w:szCs w:val="24"/>
        </w:rPr>
        <w:t>we must never forget that i</w:t>
      </w:r>
      <w:r w:rsidR="00B05271" w:rsidRPr="00D12457">
        <w:rPr>
          <w:bCs/>
          <w:szCs w:val="24"/>
        </w:rPr>
        <w:t xml:space="preserve">t is not </w:t>
      </w:r>
      <w:r w:rsidR="00B05271" w:rsidRPr="00D12457">
        <w:rPr>
          <w:bCs/>
          <w:i/>
          <w:szCs w:val="24"/>
        </w:rPr>
        <w:t>you and I</w:t>
      </w:r>
      <w:r w:rsidR="00B05271" w:rsidRPr="00D12457">
        <w:rPr>
          <w:bCs/>
          <w:szCs w:val="24"/>
        </w:rPr>
        <w:t xml:space="preserve"> </w:t>
      </w:r>
      <w:r w:rsidR="00133FAE" w:rsidRPr="00D12457">
        <w:rPr>
          <w:bCs/>
          <w:i/>
          <w:szCs w:val="24"/>
        </w:rPr>
        <w:t>alone</w:t>
      </w:r>
      <w:r w:rsidR="00133FAE" w:rsidRPr="00D12457">
        <w:rPr>
          <w:bCs/>
          <w:szCs w:val="24"/>
        </w:rPr>
        <w:t xml:space="preserve"> </w:t>
      </w:r>
      <w:r w:rsidR="00B05271" w:rsidRPr="00D12457">
        <w:rPr>
          <w:bCs/>
          <w:szCs w:val="24"/>
        </w:rPr>
        <w:t xml:space="preserve">who </w:t>
      </w:r>
      <w:r w:rsidR="00D15402" w:rsidRPr="00D12457">
        <w:rPr>
          <w:bCs/>
          <w:szCs w:val="24"/>
        </w:rPr>
        <w:t xml:space="preserve">actually </w:t>
      </w:r>
      <w:r w:rsidR="00B05271" w:rsidRPr="00D12457">
        <w:rPr>
          <w:b/>
          <w:bCs/>
          <w:szCs w:val="24"/>
        </w:rPr>
        <w:t>do</w:t>
      </w:r>
      <w:r w:rsidR="00B05271" w:rsidRPr="00D12457">
        <w:rPr>
          <w:bCs/>
          <w:szCs w:val="24"/>
        </w:rPr>
        <w:t xml:space="preserve"> the ministr</w:t>
      </w:r>
      <w:r w:rsidR="00133FAE" w:rsidRPr="00D12457">
        <w:rPr>
          <w:bCs/>
          <w:szCs w:val="24"/>
        </w:rPr>
        <w:t>ies</w:t>
      </w:r>
      <w:r w:rsidR="00C208FC" w:rsidRPr="00D12457">
        <w:rPr>
          <w:bCs/>
          <w:szCs w:val="24"/>
        </w:rPr>
        <w:t xml:space="preserve"> </w:t>
      </w:r>
      <w:r w:rsidR="00C208FC" w:rsidRPr="00D12457">
        <w:rPr>
          <w:bCs/>
          <w:i/>
          <w:szCs w:val="24"/>
        </w:rPr>
        <w:t>ourselves</w:t>
      </w:r>
      <w:r w:rsidR="00133FAE" w:rsidRPr="00D12457">
        <w:rPr>
          <w:bCs/>
          <w:szCs w:val="24"/>
        </w:rPr>
        <w:t xml:space="preserve">; </w:t>
      </w:r>
      <w:r w:rsidR="00B05271" w:rsidRPr="00D12457">
        <w:rPr>
          <w:bCs/>
          <w:szCs w:val="24"/>
        </w:rPr>
        <w:t xml:space="preserve"> </w:t>
      </w:r>
      <w:r w:rsidR="00133FAE" w:rsidRPr="00D12457">
        <w:rPr>
          <w:bCs/>
          <w:szCs w:val="24"/>
        </w:rPr>
        <w:t>rather,</w:t>
      </w:r>
      <w:r w:rsidR="00B05271" w:rsidRPr="00D12457">
        <w:rPr>
          <w:bCs/>
          <w:szCs w:val="24"/>
        </w:rPr>
        <w:t xml:space="preserve"> </w:t>
      </w:r>
      <w:r w:rsidR="003200E9" w:rsidRPr="00D12457">
        <w:rPr>
          <w:bCs/>
          <w:szCs w:val="24"/>
        </w:rPr>
        <w:t xml:space="preserve">as St. Paul wrote to the Corinthians, “God works in us all in everything we do.” (1 Corinthians 12:6b, ICB) </w:t>
      </w:r>
      <w:r w:rsidR="003200E9" w:rsidRPr="00D12457">
        <w:rPr>
          <w:bCs/>
          <w:szCs w:val="24"/>
        </w:rPr>
        <w:br/>
      </w:r>
    </w:p>
    <w:p w:rsidR="00E66CA2" w:rsidRPr="00D12457" w:rsidRDefault="00B05271" w:rsidP="00D12457">
      <w:pPr>
        <w:rPr>
          <w:szCs w:val="24"/>
        </w:rPr>
      </w:pPr>
      <w:r w:rsidRPr="00D12457">
        <w:rPr>
          <w:bCs/>
          <w:szCs w:val="24"/>
        </w:rPr>
        <w:t>Christ</w:t>
      </w:r>
      <w:r w:rsidR="00A51C93" w:rsidRPr="00D12457">
        <w:rPr>
          <w:bCs/>
          <w:szCs w:val="24"/>
        </w:rPr>
        <w:t>,</w:t>
      </w:r>
      <w:r w:rsidRPr="00D12457">
        <w:rPr>
          <w:bCs/>
          <w:szCs w:val="24"/>
        </w:rPr>
        <w:t xml:space="preserve"> who dwells </w:t>
      </w:r>
      <w:r w:rsidRPr="00D12457">
        <w:rPr>
          <w:bCs/>
          <w:i/>
          <w:szCs w:val="24"/>
        </w:rPr>
        <w:t>in</w:t>
      </w:r>
      <w:r w:rsidRPr="00D12457">
        <w:rPr>
          <w:bCs/>
          <w:szCs w:val="24"/>
        </w:rPr>
        <w:t xml:space="preserve"> us through the Holy Spirit</w:t>
      </w:r>
      <w:r w:rsidR="00A51C93" w:rsidRPr="00D12457">
        <w:rPr>
          <w:bCs/>
          <w:szCs w:val="24"/>
        </w:rPr>
        <w:t>,</w:t>
      </w:r>
      <w:r w:rsidR="00C208FC" w:rsidRPr="00D12457">
        <w:rPr>
          <w:bCs/>
          <w:szCs w:val="24"/>
        </w:rPr>
        <w:t xml:space="preserve"> </w:t>
      </w:r>
      <w:r w:rsidR="00C208FC" w:rsidRPr="00D12457">
        <w:rPr>
          <w:b/>
          <w:bCs/>
          <w:szCs w:val="24"/>
        </w:rPr>
        <w:t>works</w:t>
      </w:r>
      <w:r w:rsidR="00C208FC" w:rsidRPr="00D12457">
        <w:rPr>
          <w:bCs/>
          <w:szCs w:val="24"/>
        </w:rPr>
        <w:t xml:space="preserve"> </w:t>
      </w:r>
      <w:r w:rsidR="00C208FC" w:rsidRPr="00D12457">
        <w:rPr>
          <w:bCs/>
          <w:i/>
          <w:szCs w:val="24"/>
        </w:rPr>
        <w:t>in</w:t>
      </w:r>
      <w:r w:rsidR="00C208FC" w:rsidRPr="00D12457">
        <w:rPr>
          <w:bCs/>
          <w:szCs w:val="24"/>
        </w:rPr>
        <w:t xml:space="preserve"> us</w:t>
      </w:r>
      <w:r w:rsidR="003200E9" w:rsidRPr="00D12457">
        <w:rPr>
          <w:bCs/>
          <w:szCs w:val="24"/>
        </w:rPr>
        <w:t xml:space="preserve"> and </w:t>
      </w:r>
      <w:r w:rsidR="003200E9" w:rsidRPr="00D12457">
        <w:rPr>
          <w:bCs/>
          <w:i/>
          <w:szCs w:val="24"/>
        </w:rPr>
        <w:t>with</w:t>
      </w:r>
      <w:r w:rsidR="003200E9" w:rsidRPr="00D12457">
        <w:rPr>
          <w:bCs/>
          <w:szCs w:val="24"/>
        </w:rPr>
        <w:t xml:space="preserve"> us to accomplish his work</w:t>
      </w:r>
      <w:r w:rsidRPr="00D12457">
        <w:rPr>
          <w:bCs/>
          <w:szCs w:val="24"/>
        </w:rPr>
        <w:t xml:space="preserve">.  </w:t>
      </w:r>
      <w:r w:rsidR="00133FAE" w:rsidRPr="00D12457">
        <w:rPr>
          <w:bCs/>
          <w:szCs w:val="24"/>
        </w:rPr>
        <w:t>I</w:t>
      </w:r>
      <w:r w:rsidRPr="00D12457">
        <w:rPr>
          <w:bCs/>
          <w:szCs w:val="24"/>
        </w:rPr>
        <w:t xml:space="preserve">f we </w:t>
      </w:r>
      <w:r w:rsidR="00E97F96" w:rsidRPr="00D12457">
        <w:rPr>
          <w:bCs/>
          <w:szCs w:val="24"/>
        </w:rPr>
        <w:t xml:space="preserve">have put aside our ego-selves and </w:t>
      </w:r>
      <w:r w:rsidRPr="00D12457">
        <w:rPr>
          <w:bCs/>
          <w:szCs w:val="24"/>
        </w:rPr>
        <w:t xml:space="preserve">are open </w:t>
      </w:r>
      <w:r w:rsidR="00133FAE" w:rsidRPr="00D12457">
        <w:rPr>
          <w:bCs/>
          <w:szCs w:val="24"/>
        </w:rPr>
        <w:t xml:space="preserve">and vulnerable </w:t>
      </w:r>
      <w:r w:rsidRPr="00D12457">
        <w:rPr>
          <w:bCs/>
          <w:szCs w:val="24"/>
        </w:rPr>
        <w:t xml:space="preserve">to the Holy Spirit of God working in and through us, then </w:t>
      </w:r>
      <w:r w:rsidRPr="00D12457">
        <w:rPr>
          <w:bCs/>
          <w:i/>
          <w:szCs w:val="24"/>
        </w:rPr>
        <w:t>every</w:t>
      </w:r>
      <w:r w:rsidRPr="00D12457">
        <w:rPr>
          <w:bCs/>
          <w:szCs w:val="24"/>
        </w:rPr>
        <w:t xml:space="preserve"> act we do, however small, is of God.  “Not all of us can do great things,” Mother Teresa said.  “But we can do small things with great love.”  This is what Jesus is saying in our Gospel today when he says, “</w:t>
      </w:r>
      <w:r w:rsidR="000865DE" w:rsidRPr="00D12457">
        <w:rPr>
          <w:bCs/>
          <w:szCs w:val="24"/>
        </w:rPr>
        <w:t xml:space="preserve">If you give even a cup of cold water to one of the least of my followers, you will surely be rewarded.” (NLT) </w:t>
      </w:r>
      <w:r w:rsidR="000865DE" w:rsidRPr="00D12457">
        <w:rPr>
          <w:bCs/>
          <w:szCs w:val="24"/>
        </w:rPr>
        <w:br/>
      </w:r>
    </w:p>
    <w:p w:rsidR="000865DE" w:rsidRPr="00D12457" w:rsidRDefault="000865DE" w:rsidP="00D12457">
      <w:pPr>
        <w:rPr>
          <w:szCs w:val="24"/>
        </w:rPr>
      </w:pPr>
      <w:r w:rsidRPr="00D12457">
        <w:rPr>
          <w:szCs w:val="24"/>
        </w:rPr>
        <w:lastRenderedPageBreak/>
        <w:t>“We often imagine discipleship as requiring huge sacrifice or entailing great feats,</w:t>
      </w:r>
      <w:r w:rsidR="005B2E04" w:rsidRPr="00D12457">
        <w:rPr>
          <w:szCs w:val="24"/>
        </w:rPr>
        <w:t>” writes David Lose, “</w:t>
      </w:r>
      <w:r w:rsidRPr="00D12457">
        <w:rPr>
          <w:szCs w:val="24"/>
        </w:rPr>
        <w:t>and sometimes that is exactly what discipleship comes to.  But at other times, Jesus seems to say, it’s nothing more than giving a cup of cold water to one in need.  Or offering a hug to someone who is grieving.  Or a listening ear to someone in need of a friend.  Or offering a ride to someone without a car.  Or volunteering at the local food</w:t>
      </w:r>
      <w:r w:rsidR="00D15402" w:rsidRPr="00D12457">
        <w:rPr>
          <w:szCs w:val="24"/>
        </w:rPr>
        <w:t xml:space="preserve"> </w:t>
      </w:r>
      <w:r w:rsidRPr="00D12457">
        <w:rPr>
          <w:szCs w:val="24"/>
        </w:rPr>
        <w:t xml:space="preserve">bank.  Or making a donation to an agency like [El Hogar or Mercy Today]. </w:t>
      </w:r>
    </w:p>
    <w:p w:rsidR="000865DE" w:rsidRPr="00D12457" w:rsidRDefault="000865DE" w:rsidP="00D12457">
      <w:pPr>
        <w:rPr>
          <w:szCs w:val="24"/>
        </w:rPr>
      </w:pPr>
    </w:p>
    <w:p w:rsidR="000865DE" w:rsidRPr="00D12457" w:rsidRDefault="000865DE" w:rsidP="00D12457">
      <w:pPr>
        <w:rPr>
          <w:szCs w:val="24"/>
        </w:rPr>
      </w:pPr>
      <w:r w:rsidRPr="00D12457">
        <w:rPr>
          <w:szCs w:val="24"/>
        </w:rPr>
        <w:t xml:space="preserve">“Discipleship doesn’t have to be heroic.  Like all the small acts of devotion, tenderness, and forgiveness that go largely unnoticed but tend the relationships that are most important to us, so also the life of faith is composed of a thousand small gestures.  Except that, according to Jesus, there </w:t>
      </w:r>
      <w:r w:rsidRPr="00D12457">
        <w:rPr>
          <w:b/>
          <w:szCs w:val="24"/>
        </w:rPr>
        <w:t>is</w:t>
      </w:r>
      <w:r w:rsidRPr="00D12457">
        <w:rPr>
          <w:szCs w:val="24"/>
        </w:rPr>
        <w:t xml:space="preserve"> no small gesture.  Anything done in faith and love has cosmic significance for the ones involved and, indeed, for the world God loves so much.</w:t>
      </w:r>
    </w:p>
    <w:p w:rsidR="000865DE" w:rsidRPr="00D12457" w:rsidRDefault="000865DE" w:rsidP="00D12457">
      <w:pPr>
        <w:rPr>
          <w:szCs w:val="24"/>
        </w:rPr>
      </w:pPr>
    </w:p>
    <w:p w:rsidR="000865DE" w:rsidRPr="00D12457" w:rsidRDefault="000865DE" w:rsidP="00D12457">
      <w:pPr>
        <w:rPr>
          <w:szCs w:val="24"/>
        </w:rPr>
      </w:pPr>
      <w:r w:rsidRPr="00D12457">
        <w:rPr>
          <w:szCs w:val="24"/>
        </w:rPr>
        <w:t>“You probably know as well as</w:t>
      </w:r>
      <w:r w:rsidR="00D15402" w:rsidRPr="00D12457">
        <w:rPr>
          <w:szCs w:val="24"/>
        </w:rPr>
        <w:t xml:space="preserve"> I do Loren </w:t>
      </w:r>
      <w:proofErr w:type="spellStart"/>
      <w:r w:rsidR="00D15402" w:rsidRPr="00D12457">
        <w:rPr>
          <w:szCs w:val="24"/>
        </w:rPr>
        <w:t>Eiseley’s</w:t>
      </w:r>
      <w:proofErr w:type="spellEnd"/>
      <w:r w:rsidR="00D15402" w:rsidRPr="00D12457">
        <w:rPr>
          <w:szCs w:val="24"/>
        </w:rPr>
        <w:t xml:space="preserve"> story of ‘</w:t>
      </w:r>
      <w:r w:rsidRPr="00D12457">
        <w:rPr>
          <w:szCs w:val="24"/>
        </w:rPr>
        <w:t>the star thrower</w:t>
      </w:r>
      <w:r w:rsidR="00D15402" w:rsidRPr="00D12457">
        <w:rPr>
          <w:szCs w:val="24"/>
        </w:rPr>
        <w:t>’</w:t>
      </w:r>
      <w:r w:rsidR="005B2E04" w:rsidRPr="00D12457">
        <w:rPr>
          <w:szCs w:val="24"/>
        </w:rPr>
        <w:t>… [A</w:t>
      </w:r>
      <w:r w:rsidRPr="00D12457">
        <w:rPr>
          <w:szCs w:val="24"/>
        </w:rPr>
        <w:t xml:space="preserve"> </w:t>
      </w:r>
      <w:r w:rsidR="00A51C93" w:rsidRPr="00D12457">
        <w:rPr>
          <w:szCs w:val="24"/>
        </w:rPr>
        <w:t xml:space="preserve">man </w:t>
      </w:r>
      <w:r w:rsidR="005B2E04" w:rsidRPr="00D12457">
        <w:rPr>
          <w:szCs w:val="24"/>
        </w:rPr>
        <w:t>is walking</w:t>
      </w:r>
      <w:r w:rsidRPr="00D12457">
        <w:rPr>
          <w:szCs w:val="24"/>
        </w:rPr>
        <w:t xml:space="preserve"> along a beach covered</w:t>
      </w:r>
      <w:r w:rsidR="00A51C93" w:rsidRPr="00D12457">
        <w:rPr>
          <w:szCs w:val="24"/>
        </w:rPr>
        <w:t xml:space="preserve"> with </w:t>
      </w:r>
      <w:r w:rsidR="005B2E04" w:rsidRPr="00D12457">
        <w:rPr>
          <w:szCs w:val="24"/>
        </w:rPr>
        <w:t xml:space="preserve">thousands of </w:t>
      </w:r>
      <w:r w:rsidR="00A51C93" w:rsidRPr="00D12457">
        <w:rPr>
          <w:szCs w:val="24"/>
        </w:rPr>
        <w:t>starfish</w:t>
      </w:r>
      <w:r w:rsidRPr="00D12457">
        <w:rPr>
          <w:szCs w:val="24"/>
        </w:rPr>
        <w:t xml:space="preserve">, </w:t>
      </w:r>
      <w:r w:rsidR="00A51C93" w:rsidRPr="00D12457">
        <w:rPr>
          <w:szCs w:val="24"/>
        </w:rPr>
        <w:t>and</w:t>
      </w:r>
      <w:r w:rsidR="005B2E04" w:rsidRPr="00D12457">
        <w:rPr>
          <w:szCs w:val="24"/>
        </w:rPr>
        <w:t xml:space="preserve"> he</w:t>
      </w:r>
      <w:r w:rsidR="00A51C93" w:rsidRPr="00D12457">
        <w:rPr>
          <w:szCs w:val="24"/>
        </w:rPr>
        <w:t xml:space="preserve"> ke</w:t>
      </w:r>
      <w:r w:rsidR="005B2E04" w:rsidRPr="00D12457">
        <w:rPr>
          <w:szCs w:val="24"/>
        </w:rPr>
        <w:t>eps</w:t>
      </w:r>
      <w:r w:rsidR="00A51C93" w:rsidRPr="00D12457">
        <w:rPr>
          <w:szCs w:val="24"/>
        </w:rPr>
        <w:t xml:space="preserve"> bending]</w:t>
      </w:r>
      <w:r w:rsidRPr="00D12457">
        <w:rPr>
          <w:szCs w:val="24"/>
        </w:rPr>
        <w:t xml:space="preserve"> down and tossing starfish after starfish </w:t>
      </w:r>
      <w:r w:rsidR="00B83995" w:rsidRPr="00D12457">
        <w:rPr>
          <w:szCs w:val="24"/>
        </w:rPr>
        <w:t xml:space="preserve">back </w:t>
      </w:r>
      <w:r w:rsidRPr="00D12457">
        <w:rPr>
          <w:szCs w:val="24"/>
        </w:rPr>
        <w:t xml:space="preserve">into the sea.  When asked why, he replies that if they don’t get back in the water soon, they’ll dry out and die.  Looking at </w:t>
      </w:r>
      <w:r w:rsidR="005B2E04" w:rsidRPr="00D12457">
        <w:rPr>
          <w:szCs w:val="24"/>
        </w:rPr>
        <w:t>the</w:t>
      </w:r>
      <w:r w:rsidRPr="00D12457">
        <w:rPr>
          <w:szCs w:val="24"/>
        </w:rPr>
        <w:t xml:space="preserve"> beach strewn with thousands of starfish, his [questioner] responds that he can’t possibly hope to make any difference.  To which he says… ‘To the ones I throw back, it makes all the difference in the world.’</w:t>
      </w:r>
    </w:p>
    <w:p w:rsidR="000865DE" w:rsidRPr="00D12457" w:rsidRDefault="000865DE" w:rsidP="00D12457">
      <w:pPr>
        <w:rPr>
          <w:szCs w:val="24"/>
        </w:rPr>
      </w:pPr>
    </w:p>
    <w:p w:rsidR="000865DE" w:rsidRPr="00D12457" w:rsidRDefault="000865DE" w:rsidP="00D12457">
      <w:pPr>
        <w:rPr>
          <w:szCs w:val="24"/>
        </w:rPr>
      </w:pPr>
      <w:r w:rsidRPr="00D12457">
        <w:rPr>
          <w:szCs w:val="24"/>
        </w:rPr>
        <w:t xml:space="preserve">“Exactly.  Because Jesus has promised to come in time to redeem all in love, to fix all damage, heal all hurts, and wipe the tears from every eye, we can in the meantime devote ourselves to acts of mercy and deeds of compassion small and large, not trying to save the world -- </w:t>
      </w:r>
      <w:r w:rsidRPr="00D12457">
        <w:rPr>
          <w:i/>
          <w:szCs w:val="24"/>
        </w:rPr>
        <w:t>Jesus</w:t>
      </w:r>
      <w:r w:rsidRPr="00D12457">
        <w:rPr>
          <w:szCs w:val="24"/>
        </w:rPr>
        <w:t xml:space="preserve"> has promised to do </w:t>
      </w:r>
      <w:r w:rsidRPr="00D12457">
        <w:rPr>
          <w:b/>
          <w:szCs w:val="24"/>
        </w:rPr>
        <w:t>that</w:t>
      </w:r>
      <w:r w:rsidRPr="00D12457">
        <w:rPr>
          <w:szCs w:val="24"/>
        </w:rPr>
        <w:t>! -- but simply trying to care for the little corner of the world in which we have been placed.  And so even a cup of cold water can make a huge and unexpected difference to those to whom we give it and, according to Jesus, such acts have eternal and cosmic consequences.</w:t>
      </w:r>
    </w:p>
    <w:p w:rsidR="000865DE" w:rsidRPr="00D12457" w:rsidRDefault="000865DE" w:rsidP="00D12457">
      <w:pPr>
        <w:rPr>
          <w:szCs w:val="24"/>
        </w:rPr>
      </w:pPr>
    </w:p>
    <w:p w:rsidR="000865DE" w:rsidRPr="00D12457" w:rsidRDefault="005B2E04" w:rsidP="00D12457">
      <w:pPr>
        <w:rPr>
          <w:szCs w:val="24"/>
        </w:rPr>
      </w:pPr>
      <w:r w:rsidRPr="00D12457">
        <w:rPr>
          <w:szCs w:val="24"/>
        </w:rPr>
        <w:t>“</w:t>
      </w:r>
      <w:r w:rsidR="000865DE" w:rsidRPr="00D12457">
        <w:rPr>
          <w:szCs w:val="24"/>
        </w:rPr>
        <w:t>[So many of you, I know, …are already doing this…</w:t>
      </w:r>
      <w:r w:rsidR="00D15402" w:rsidRPr="00D12457">
        <w:rPr>
          <w:szCs w:val="24"/>
        </w:rPr>
        <w:t xml:space="preserve"> </w:t>
      </w:r>
      <w:r w:rsidR="000865DE" w:rsidRPr="00D12457">
        <w:rPr>
          <w:szCs w:val="24"/>
        </w:rPr>
        <w:t>You] are already, that is, in countless and myriad ways making this world God loves so much a little better, a little more trustworthy, a little m</w:t>
      </w:r>
      <w:bookmarkStart w:id="0" w:name="_GoBack"/>
      <w:bookmarkEnd w:id="0"/>
      <w:r w:rsidR="000865DE" w:rsidRPr="00D12457">
        <w:rPr>
          <w:szCs w:val="24"/>
        </w:rPr>
        <w:t xml:space="preserve">ore joyful through </w:t>
      </w:r>
      <w:r w:rsidR="004E1A38" w:rsidRPr="00D12457">
        <w:rPr>
          <w:szCs w:val="24"/>
        </w:rPr>
        <w:t>[your]</w:t>
      </w:r>
      <w:r w:rsidR="000865DE" w:rsidRPr="00D12457">
        <w:rPr>
          <w:szCs w:val="24"/>
        </w:rPr>
        <w:t xml:space="preserve"> gestures of love, mercy, and compassion. </w:t>
      </w:r>
      <w:r w:rsidR="004E1A38" w:rsidRPr="00D12457">
        <w:rPr>
          <w:szCs w:val="24"/>
        </w:rPr>
        <w:t xml:space="preserve"> </w:t>
      </w:r>
      <w:r w:rsidR="000865DE" w:rsidRPr="00D12457">
        <w:rPr>
          <w:szCs w:val="24"/>
        </w:rPr>
        <w:t>There is no small gesture</w:t>
      </w:r>
      <w:r w:rsidR="004E1A38" w:rsidRPr="00D12457">
        <w:rPr>
          <w:szCs w:val="24"/>
        </w:rPr>
        <w:t>…</w:t>
      </w:r>
      <w:r w:rsidR="000865DE" w:rsidRPr="00D12457">
        <w:rPr>
          <w:szCs w:val="24"/>
        </w:rPr>
        <w:t xml:space="preserve"> and through </w:t>
      </w:r>
      <w:r w:rsidR="004E1A38" w:rsidRPr="00D12457">
        <w:rPr>
          <w:szCs w:val="24"/>
        </w:rPr>
        <w:t>[your]</w:t>
      </w:r>
      <w:r w:rsidR="000865DE" w:rsidRPr="00D12457">
        <w:rPr>
          <w:szCs w:val="24"/>
        </w:rPr>
        <w:t xml:space="preserve"> cups of cold water, hugs, helping hands, and listening ears </w:t>
      </w:r>
      <w:r w:rsidR="004E1A38" w:rsidRPr="00D12457">
        <w:rPr>
          <w:szCs w:val="24"/>
        </w:rPr>
        <w:t>[you]</w:t>
      </w:r>
      <w:r w:rsidR="000865DE" w:rsidRPr="00D12457">
        <w:rPr>
          <w:szCs w:val="24"/>
        </w:rPr>
        <w:t xml:space="preserve"> are caring for the world God loves so much.</w:t>
      </w:r>
      <w:r w:rsidR="004E1A38" w:rsidRPr="00D12457">
        <w:rPr>
          <w:szCs w:val="24"/>
        </w:rPr>
        <w:t>”</w:t>
      </w:r>
      <w:r w:rsidR="00CD0862" w:rsidRPr="00D12457">
        <w:rPr>
          <w:szCs w:val="24"/>
        </w:rPr>
        <w:t xml:space="preserve"> (</w:t>
      </w:r>
      <w:hyperlink r:id="rId6" w:history="1">
        <w:r w:rsidR="00CD0862" w:rsidRPr="00D12457">
          <w:rPr>
            <w:rStyle w:val="Hyperlink"/>
            <w:szCs w:val="24"/>
          </w:rPr>
          <w:t>www.workingpreacher.org</w:t>
        </w:r>
      </w:hyperlink>
      <w:r w:rsidR="00CD0862" w:rsidRPr="00D12457">
        <w:rPr>
          <w:szCs w:val="24"/>
        </w:rPr>
        <w:t xml:space="preserve"> )</w:t>
      </w:r>
    </w:p>
    <w:p w:rsidR="004E1A38" w:rsidRPr="00D12457" w:rsidRDefault="004E1A38" w:rsidP="00D12457">
      <w:pPr>
        <w:rPr>
          <w:szCs w:val="24"/>
        </w:rPr>
      </w:pPr>
    </w:p>
    <w:p w:rsidR="004E1A38" w:rsidRPr="00D12457" w:rsidRDefault="00D15402" w:rsidP="00D12457">
      <w:pPr>
        <w:rPr>
          <w:szCs w:val="24"/>
        </w:rPr>
      </w:pPr>
      <w:r w:rsidRPr="00D12457">
        <w:rPr>
          <w:szCs w:val="24"/>
        </w:rPr>
        <w:t>In the end</w:t>
      </w:r>
      <w:r w:rsidR="004E1A38" w:rsidRPr="00D12457">
        <w:rPr>
          <w:szCs w:val="24"/>
        </w:rPr>
        <w:t xml:space="preserve">, it is not the magnitude or visibility of the ministry you perform that matters, but the </w:t>
      </w:r>
      <w:r w:rsidR="004E1A38" w:rsidRPr="00D12457">
        <w:rPr>
          <w:i/>
          <w:szCs w:val="24"/>
        </w:rPr>
        <w:t>spirit</w:t>
      </w:r>
      <w:r w:rsidR="004E1A38" w:rsidRPr="00D12457">
        <w:rPr>
          <w:szCs w:val="24"/>
        </w:rPr>
        <w:t xml:space="preserve"> in which you perform that ministry.  Giving a million dollars to a charity in order that you might get your picture in the paper </w:t>
      </w:r>
      <w:r w:rsidR="005B2E04" w:rsidRPr="00D12457">
        <w:rPr>
          <w:szCs w:val="24"/>
        </w:rPr>
        <w:t xml:space="preserve">or score political points </w:t>
      </w:r>
      <w:r w:rsidR="004E1A38" w:rsidRPr="00D12457">
        <w:rPr>
          <w:szCs w:val="24"/>
        </w:rPr>
        <w:t>is not, in the eyes of Jesus, as praiseworthy as giving a cup of cold water in the spirit of Christ, in the spirit of love and compassion for the person you are giving it to (who is</w:t>
      </w:r>
      <w:r w:rsidR="00B83995" w:rsidRPr="00D12457">
        <w:rPr>
          <w:szCs w:val="24"/>
        </w:rPr>
        <w:t xml:space="preserve"> also</w:t>
      </w:r>
      <w:r w:rsidR="004E1A38" w:rsidRPr="00D12457">
        <w:rPr>
          <w:szCs w:val="24"/>
        </w:rPr>
        <w:t>, after all, Christ in disguise)</w:t>
      </w:r>
      <w:r w:rsidR="005B2E04" w:rsidRPr="00D12457">
        <w:rPr>
          <w:szCs w:val="24"/>
        </w:rPr>
        <w:t>.</w:t>
      </w:r>
      <w:r w:rsidR="004E1A38" w:rsidRPr="00D12457">
        <w:rPr>
          <w:szCs w:val="24"/>
        </w:rPr>
        <w:t xml:space="preserve">    </w:t>
      </w:r>
    </w:p>
    <w:p w:rsidR="004E1A38" w:rsidRPr="00D12457" w:rsidRDefault="004E1A38" w:rsidP="00D12457">
      <w:pPr>
        <w:rPr>
          <w:szCs w:val="24"/>
        </w:rPr>
      </w:pPr>
    </w:p>
    <w:p w:rsidR="004E1A38" w:rsidRPr="00D12457" w:rsidRDefault="004E1A38" w:rsidP="00D12457">
      <w:pPr>
        <w:rPr>
          <w:szCs w:val="24"/>
        </w:rPr>
      </w:pPr>
      <w:r w:rsidRPr="00D12457">
        <w:rPr>
          <w:szCs w:val="24"/>
        </w:rPr>
        <w:t xml:space="preserve">But you all </w:t>
      </w:r>
      <w:r w:rsidRPr="00D12457">
        <w:rPr>
          <w:b/>
          <w:szCs w:val="24"/>
        </w:rPr>
        <w:t>know</w:t>
      </w:r>
      <w:r w:rsidRPr="00D12457">
        <w:rPr>
          <w:szCs w:val="24"/>
        </w:rPr>
        <w:t xml:space="preserve"> that!  I look out at all your faces and </w:t>
      </w:r>
      <w:r w:rsidR="00344028" w:rsidRPr="00D12457">
        <w:rPr>
          <w:szCs w:val="24"/>
        </w:rPr>
        <w:t xml:space="preserve">I know I’m only aware of just a </w:t>
      </w:r>
      <w:r w:rsidR="00344028" w:rsidRPr="00D12457">
        <w:rPr>
          <w:i/>
          <w:szCs w:val="24"/>
        </w:rPr>
        <w:t>few</w:t>
      </w:r>
      <w:r w:rsidR="00344028" w:rsidRPr="00D12457">
        <w:rPr>
          <w:szCs w:val="24"/>
        </w:rPr>
        <w:t xml:space="preserve"> of the ways so many of you minister cups of water, hugs, helping hands </w:t>
      </w:r>
      <w:r w:rsidR="00344028" w:rsidRPr="00D12457">
        <w:rPr>
          <w:szCs w:val="24"/>
        </w:rPr>
        <w:lastRenderedPageBreak/>
        <w:t>and listening ears, the Holy Spirit pouring the love of Christ through you in the process</w:t>
      </w:r>
      <w:r w:rsidR="00E97F96" w:rsidRPr="00D12457">
        <w:rPr>
          <w:szCs w:val="24"/>
        </w:rPr>
        <w:t xml:space="preserve">; </w:t>
      </w:r>
      <w:r w:rsidR="00344028" w:rsidRPr="00D12457">
        <w:rPr>
          <w:szCs w:val="24"/>
        </w:rPr>
        <w:t xml:space="preserve"> and I am filled with awe and gratitude.  For what David Lose </w:t>
      </w:r>
      <w:r w:rsidR="005B2E04" w:rsidRPr="00D12457">
        <w:rPr>
          <w:szCs w:val="24"/>
        </w:rPr>
        <w:t>says</w:t>
      </w:r>
      <w:r w:rsidR="00344028" w:rsidRPr="00D12457">
        <w:rPr>
          <w:szCs w:val="24"/>
        </w:rPr>
        <w:t xml:space="preserve"> is true:  “[E]</w:t>
      </w:r>
      <w:proofErr w:type="spellStart"/>
      <w:r w:rsidR="00344028" w:rsidRPr="00D12457">
        <w:rPr>
          <w:szCs w:val="24"/>
        </w:rPr>
        <w:t>ach</w:t>
      </w:r>
      <w:proofErr w:type="spellEnd"/>
      <w:r w:rsidR="00344028" w:rsidRPr="00D12457">
        <w:rPr>
          <w:szCs w:val="24"/>
        </w:rPr>
        <w:t xml:space="preserve"> and every act of mercy rings through the eons and across the universe imbued with Christ’s love for the world, a love we can share anytime and anywhere with gestures that may seem small in the eyes of the world but loom large in the life of those who witness them.”</w:t>
      </w:r>
      <w:r w:rsidR="005B2E04" w:rsidRPr="00D12457">
        <w:rPr>
          <w:szCs w:val="24"/>
        </w:rPr>
        <w:t xml:space="preserve"> (</w:t>
      </w:r>
      <w:r w:rsidR="005B2E04" w:rsidRPr="00D12457">
        <w:rPr>
          <w:i/>
          <w:szCs w:val="24"/>
        </w:rPr>
        <w:t>ibid</w:t>
      </w:r>
      <w:r w:rsidR="005B2E04" w:rsidRPr="00D12457">
        <w:rPr>
          <w:szCs w:val="24"/>
        </w:rPr>
        <w:t>.)</w:t>
      </w:r>
    </w:p>
    <w:p w:rsidR="004C5569" w:rsidRPr="00D12457" w:rsidRDefault="004C5569" w:rsidP="00D12457">
      <w:pPr>
        <w:rPr>
          <w:szCs w:val="24"/>
        </w:rPr>
      </w:pPr>
    </w:p>
    <w:p w:rsidR="004C5569" w:rsidRPr="00D12457" w:rsidRDefault="004C5569" w:rsidP="00D12457">
      <w:pPr>
        <w:rPr>
          <w:szCs w:val="24"/>
        </w:rPr>
      </w:pPr>
      <w:r w:rsidRPr="00D12457">
        <w:rPr>
          <w:szCs w:val="24"/>
        </w:rPr>
        <w:t xml:space="preserve">The ancient Jewish </w:t>
      </w:r>
      <w:proofErr w:type="spellStart"/>
      <w:r w:rsidR="00811AA8" w:rsidRPr="00D12457">
        <w:rPr>
          <w:i/>
          <w:szCs w:val="24"/>
        </w:rPr>
        <w:t>saliah</w:t>
      </w:r>
      <w:proofErr w:type="spellEnd"/>
      <w:r w:rsidRPr="00D12457">
        <w:rPr>
          <w:szCs w:val="24"/>
        </w:rPr>
        <w:t xml:space="preserve"> was authorized to act </w:t>
      </w:r>
      <w:r w:rsidR="005B2E04" w:rsidRPr="00D12457">
        <w:rPr>
          <w:szCs w:val="24"/>
        </w:rPr>
        <w:t xml:space="preserve">temporarily </w:t>
      </w:r>
      <w:r w:rsidRPr="00D12457">
        <w:rPr>
          <w:szCs w:val="24"/>
        </w:rPr>
        <w:t xml:space="preserve">in the King’s name, </w:t>
      </w:r>
      <w:r w:rsidR="005B2E04" w:rsidRPr="00D12457">
        <w:rPr>
          <w:szCs w:val="24"/>
        </w:rPr>
        <w:t>to be the</w:t>
      </w:r>
      <w:r w:rsidRPr="00D12457">
        <w:rPr>
          <w:szCs w:val="24"/>
        </w:rPr>
        <w:t xml:space="preserve"> vicarious presence of the King.  With us disciples of Christ, </w:t>
      </w:r>
      <w:r w:rsidR="00A33F91" w:rsidRPr="00D12457">
        <w:rPr>
          <w:szCs w:val="24"/>
        </w:rPr>
        <w:t xml:space="preserve">though, </w:t>
      </w:r>
      <w:r w:rsidRPr="00D12457">
        <w:rPr>
          <w:szCs w:val="24"/>
        </w:rPr>
        <w:t xml:space="preserve">it is different.  When Jesus says, “Whoever welcomes you welcomes me” </w:t>
      </w:r>
      <w:r w:rsidR="005B2E04" w:rsidRPr="00D12457">
        <w:rPr>
          <w:szCs w:val="24"/>
        </w:rPr>
        <w:t xml:space="preserve">it is not because we are Jesus’ </w:t>
      </w:r>
      <w:proofErr w:type="spellStart"/>
      <w:r w:rsidR="005B2E04" w:rsidRPr="00D12457">
        <w:rPr>
          <w:i/>
          <w:szCs w:val="24"/>
        </w:rPr>
        <w:t>saliah</w:t>
      </w:r>
      <w:proofErr w:type="spellEnd"/>
      <w:r w:rsidR="00C35602" w:rsidRPr="00D12457">
        <w:rPr>
          <w:szCs w:val="24"/>
        </w:rPr>
        <w:t xml:space="preserve">.  </w:t>
      </w:r>
      <w:r w:rsidRPr="00D12457">
        <w:rPr>
          <w:szCs w:val="24"/>
        </w:rPr>
        <w:t xml:space="preserve">Christ lives </w:t>
      </w:r>
      <w:r w:rsidRPr="00D12457">
        <w:rPr>
          <w:i/>
          <w:szCs w:val="24"/>
        </w:rPr>
        <w:t>in</w:t>
      </w:r>
      <w:r w:rsidRPr="00D12457">
        <w:rPr>
          <w:szCs w:val="24"/>
        </w:rPr>
        <w:t xml:space="preserve"> us</w:t>
      </w:r>
      <w:r w:rsidR="00C35602" w:rsidRPr="00D12457">
        <w:rPr>
          <w:szCs w:val="24"/>
        </w:rPr>
        <w:t>,</w:t>
      </w:r>
      <w:r w:rsidRPr="00D12457">
        <w:rPr>
          <w:szCs w:val="24"/>
        </w:rPr>
        <w:t xml:space="preserve"> </w:t>
      </w:r>
      <w:r w:rsidR="00C35602" w:rsidRPr="00D12457">
        <w:rPr>
          <w:szCs w:val="24"/>
        </w:rPr>
        <w:t xml:space="preserve">works </w:t>
      </w:r>
      <w:r w:rsidR="00C35602" w:rsidRPr="00D12457">
        <w:rPr>
          <w:i/>
          <w:szCs w:val="24"/>
        </w:rPr>
        <w:t>with</w:t>
      </w:r>
      <w:r w:rsidR="00C35602" w:rsidRPr="00D12457">
        <w:rPr>
          <w:szCs w:val="24"/>
        </w:rPr>
        <w:t xml:space="preserve"> us and </w:t>
      </w:r>
      <w:r w:rsidRPr="00D12457">
        <w:rPr>
          <w:i/>
          <w:szCs w:val="24"/>
        </w:rPr>
        <w:t>through</w:t>
      </w:r>
      <w:r w:rsidRPr="00D12457">
        <w:rPr>
          <w:szCs w:val="24"/>
        </w:rPr>
        <w:t xml:space="preserve"> us.  There is nothing vicarious about it.  </w:t>
      </w:r>
      <w:r w:rsidR="00A33F91" w:rsidRPr="00D12457">
        <w:rPr>
          <w:szCs w:val="24"/>
        </w:rPr>
        <w:t xml:space="preserve">We </w:t>
      </w:r>
      <w:r w:rsidR="00A33F91" w:rsidRPr="00D12457">
        <w:rPr>
          <w:i/>
          <w:szCs w:val="24"/>
        </w:rPr>
        <w:t>participate</w:t>
      </w:r>
      <w:r w:rsidR="00A33F91" w:rsidRPr="00D12457">
        <w:rPr>
          <w:szCs w:val="24"/>
        </w:rPr>
        <w:t xml:space="preserve"> in </w:t>
      </w:r>
      <w:r w:rsidR="00C35602" w:rsidRPr="00D12457">
        <w:rPr>
          <w:szCs w:val="24"/>
        </w:rPr>
        <w:t>Christ’s</w:t>
      </w:r>
      <w:r w:rsidR="00A33F91" w:rsidRPr="00D12457">
        <w:rPr>
          <w:szCs w:val="24"/>
        </w:rPr>
        <w:t xml:space="preserve"> work of healing the world, cooperate </w:t>
      </w:r>
      <w:r w:rsidR="00A33F91" w:rsidRPr="00D12457">
        <w:rPr>
          <w:i/>
          <w:szCs w:val="24"/>
        </w:rPr>
        <w:t>with</w:t>
      </w:r>
      <w:r w:rsidR="00A33F91" w:rsidRPr="00D12457">
        <w:rPr>
          <w:szCs w:val="24"/>
        </w:rPr>
        <w:t xml:space="preserve"> </w:t>
      </w:r>
      <w:r w:rsidR="00C35602" w:rsidRPr="00D12457">
        <w:rPr>
          <w:szCs w:val="24"/>
        </w:rPr>
        <w:t>him</w:t>
      </w:r>
      <w:r w:rsidR="00A33F91" w:rsidRPr="00D12457">
        <w:rPr>
          <w:szCs w:val="24"/>
        </w:rPr>
        <w:t xml:space="preserve">;  we don’t do it </w:t>
      </w:r>
      <w:r w:rsidR="00A33F91" w:rsidRPr="00D12457">
        <w:rPr>
          <w:i/>
          <w:szCs w:val="24"/>
        </w:rPr>
        <w:t>for</w:t>
      </w:r>
      <w:r w:rsidR="00A33F91" w:rsidRPr="00D12457">
        <w:rPr>
          <w:szCs w:val="24"/>
        </w:rPr>
        <w:t xml:space="preserve"> him, like we were some pinch hitter</w:t>
      </w:r>
      <w:r w:rsidR="0077310D" w:rsidRPr="00D12457">
        <w:rPr>
          <w:szCs w:val="24"/>
        </w:rPr>
        <w:t xml:space="preserve"> coming into the game in his place.</w:t>
      </w:r>
      <w:r w:rsidR="00A33F91" w:rsidRPr="00D12457">
        <w:rPr>
          <w:szCs w:val="24"/>
        </w:rPr>
        <w:t xml:space="preserve">  </w:t>
      </w:r>
    </w:p>
    <w:p w:rsidR="00A33F91" w:rsidRPr="00D12457" w:rsidRDefault="00A33F91" w:rsidP="00D12457">
      <w:pPr>
        <w:rPr>
          <w:szCs w:val="24"/>
        </w:rPr>
      </w:pPr>
    </w:p>
    <w:p w:rsidR="00C35602" w:rsidRPr="00D12457" w:rsidRDefault="0077310D" w:rsidP="00D12457">
      <w:pPr>
        <w:rPr>
          <w:bCs/>
          <w:szCs w:val="24"/>
        </w:rPr>
      </w:pPr>
      <w:r w:rsidRPr="00D12457">
        <w:rPr>
          <w:szCs w:val="24"/>
        </w:rPr>
        <w:t>“</w:t>
      </w:r>
      <w:r w:rsidR="00A33F91" w:rsidRPr="00D12457">
        <w:rPr>
          <w:szCs w:val="24"/>
        </w:rPr>
        <w:t>God can do anything, you know</w:t>
      </w:r>
      <w:r w:rsidRPr="00D12457">
        <w:rPr>
          <w:szCs w:val="24"/>
        </w:rPr>
        <w:t xml:space="preserve">,” </w:t>
      </w:r>
      <w:r w:rsidR="00CD0862" w:rsidRPr="00D12457">
        <w:rPr>
          <w:szCs w:val="24"/>
        </w:rPr>
        <w:t xml:space="preserve">St. </w:t>
      </w:r>
      <w:r w:rsidRPr="00D12457">
        <w:rPr>
          <w:szCs w:val="24"/>
        </w:rPr>
        <w:t>Paul wrote to the Ephesians, “</w:t>
      </w:r>
      <w:r w:rsidR="00A33F91" w:rsidRPr="00D12457">
        <w:rPr>
          <w:szCs w:val="24"/>
        </w:rPr>
        <w:t xml:space="preserve">—far more than you could ever imagine or guess or request in your wildest dreams! </w:t>
      </w:r>
      <w:r w:rsidRPr="00D12457">
        <w:rPr>
          <w:szCs w:val="24"/>
        </w:rPr>
        <w:t xml:space="preserve"> </w:t>
      </w:r>
      <w:r w:rsidR="00A33F91" w:rsidRPr="00D12457">
        <w:rPr>
          <w:szCs w:val="24"/>
        </w:rPr>
        <w:t>He does it not by pushing us around but by working within us, his Spirit deeply and gently within us</w:t>
      </w:r>
      <w:r w:rsidR="00090587" w:rsidRPr="00D12457">
        <w:rPr>
          <w:szCs w:val="24"/>
        </w:rPr>
        <w:t>.</w:t>
      </w:r>
      <w:r w:rsidRPr="00D12457">
        <w:rPr>
          <w:szCs w:val="24"/>
        </w:rPr>
        <w:t>”</w:t>
      </w:r>
      <w:r w:rsidR="00A33F91" w:rsidRPr="00D12457">
        <w:rPr>
          <w:szCs w:val="24"/>
        </w:rPr>
        <w:t xml:space="preserve">  (</w:t>
      </w:r>
      <w:r w:rsidR="00A33F91" w:rsidRPr="00D12457">
        <w:rPr>
          <w:bCs/>
          <w:szCs w:val="24"/>
        </w:rPr>
        <w:t>Ephesians 3:20</w:t>
      </w:r>
      <w:r w:rsidRPr="00D12457">
        <w:rPr>
          <w:bCs/>
          <w:szCs w:val="24"/>
        </w:rPr>
        <w:t xml:space="preserve">, </w:t>
      </w:r>
      <w:r w:rsidRPr="00D12457">
        <w:rPr>
          <w:bCs/>
          <w:i/>
          <w:szCs w:val="24"/>
        </w:rPr>
        <w:t>The Message</w:t>
      </w:r>
      <w:r w:rsidR="00A33F91" w:rsidRPr="00D12457">
        <w:rPr>
          <w:bCs/>
          <w:szCs w:val="24"/>
        </w:rPr>
        <w:t xml:space="preserve">) </w:t>
      </w:r>
      <w:r w:rsidRPr="00D12457">
        <w:rPr>
          <w:bCs/>
          <w:szCs w:val="24"/>
        </w:rPr>
        <w:t xml:space="preserve"> </w:t>
      </w:r>
      <w:r w:rsidR="00090587" w:rsidRPr="00D12457">
        <w:rPr>
          <w:bCs/>
          <w:szCs w:val="24"/>
        </w:rPr>
        <w:t>The Spirit working deeply and gently within us, so</w:t>
      </w:r>
      <w:r w:rsidR="00CD0862" w:rsidRPr="00D12457">
        <w:rPr>
          <w:bCs/>
          <w:szCs w:val="24"/>
        </w:rPr>
        <w:t xml:space="preserve"> that we </w:t>
      </w:r>
      <w:r w:rsidR="00090587" w:rsidRPr="00D12457">
        <w:rPr>
          <w:bCs/>
          <w:i/>
          <w:szCs w:val="24"/>
        </w:rPr>
        <w:t>participate</w:t>
      </w:r>
      <w:r w:rsidR="00090587" w:rsidRPr="00D12457">
        <w:rPr>
          <w:bCs/>
          <w:szCs w:val="24"/>
        </w:rPr>
        <w:t xml:space="preserve"> with </w:t>
      </w:r>
      <w:r w:rsidR="00C35602" w:rsidRPr="00D12457">
        <w:rPr>
          <w:bCs/>
          <w:szCs w:val="24"/>
        </w:rPr>
        <w:t>Christ</w:t>
      </w:r>
      <w:r w:rsidR="00090587" w:rsidRPr="00D12457">
        <w:rPr>
          <w:bCs/>
          <w:szCs w:val="24"/>
        </w:rPr>
        <w:t xml:space="preserve"> in </w:t>
      </w:r>
      <w:r w:rsidR="00C35602" w:rsidRPr="00D12457">
        <w:rPr>
          <w:bCs/>
          <w:szCs w:val="24"/>
        </w:rPr>
        <w:t>his</w:t>
      </w:r>
      <w:r w:rsidR="00090587" w:rsidRPr="00D12457">
        <w:rPr>
          <w:bCs/>
          <w:szCs w:val="24"/>
        </w:rPr>
        <w:t xml:space="preserve"> healing, life-giving </w:t>
      </w:r>
      <w:r w:rsidR="00CD0862" w:rsidRPr="00D12457">
        <w:rPr>
          <w:bCs/>
          <w:szCs w:val="24"/>
        </w:rPr>
        <w:t>work</w:t>
      </w:r>
      <w:r w:rsidR="00090587" w:rsidRPr="00D12457">
        <w:rPr>
          <w:bCs/>
          <w:szCs w:val="24"/>
        </w:rPr>
        <w:t>,</w:t>
      </w:r>
      <w:r w:rsidR="00CD0862" w:rsidRPr="00D12457">
        <w:rPr>
          <w:bCs/>
          <w:szCs w:val="24"/>
        </w:rPr>
        <w:t xml:space="preserve"> as </w:t>
      </w:r>
      <w:r w:rsidR="00090587" w:rsidRPr="00D12457">
        <w:rPr>
          <w:bCs/>
          <w:i/>
          <w:szCs w:val="24"/>
        </w:rPr>
        <w:t>together</w:t>
      </w:r>
      <w:r w:rsidR="00090587" w:rsidRPr="00D12457">
        <w:rPr>
          <w:bCs/>
          <w:szCs w:val="24"/>
        </w:rPr>
        <w:t xml:space="preserve"> </w:t>
      </w:r>
      <w:r w:rsidR="00CD0862" w:rsidRPr="00D12457">
        <w:rPr>
          <w:bCs/>
          <w:szCs w:val="24"/>
        </w:rPr>
        <w:t>we offer o</w:t>
      </w:r>
      <w:r w:rsidRPr="00D12457">
        <w:rPr>
          <w:bCs/>
          <w:szCs w:val="24"/>
        </w:rPr>
        <w:t>ne cold cup of water at a time.</w:t>
      </w:r>
      <w:r w:rsidR="00B83995" w:rsidRPr="00D12457">
        <w:rPr>
          <w:bCs/>
          <w:szCs w:val="24"/>
        </w:rPr>
        <w:t xml:space="preserve">           </w:t>
      </w:r>
    </w:p>
    <w:p w:rsidR="00C35602" w:rsidRPr="00D12457" w:rsidRDefault="00C35602" w:rsidP="00D12457">
      <w:pPr>
        <w:rPr>
          <w:bCs/>
          <w:szCs w:val="24"/>
        </w:rPr>
      </w:pPr>
    </w:p>
    <w:p w:rsidR="00344028" w:rsidRPr="00D12457" w:rsidRDefault="00344028" w:rsidP="00D12457">
      <w:pPr>
        <w:rPr>
          <w:szCs w:val="24"/>
        </w:rPr>
      </w:pPr>
      <w:r w:rsidRPr="00D12457">
        <w:rPr>
          <w:szCs w:val="24"/>
        </w:rPr>
        <w:t>AMEN</w:t>
      </w:r>
    </w:p>
    <w:p w:rsidR="0077310D" w:rsidRPr="00D12457" w:rsidRDefault="0077310D" w:rsidP="00D12457">
      <w:pPr>
        <w:rPr>
          <w:b/>
          <w:bCs/>
          <w:szCs w:val="24"/>
        </w:rPr>
      </w:pPr>
    </w:p>
    <w:sectPr w:rsidR="0077310D" w:rsidRPr="00D12457" w:rsidSect="00B83995">
      <w:headerReference w:type="default" r:id="rId7"/>
      <w:pgSz w:w="12240" w:h="15840"/>
      <w:pgMar w:top="1296" w:right="2160" w:bottom="1296"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1F" w:rsidRDefault="0043331F" w:rsidP="00E66CA2">
      <w:r>
        <w:separator/>
      </w:r>
    </w:p>
  </w:endnote>
  <w:endnote w:type="continuationSeparator" w:id="0">
    <w:p w:rsidR="0043331F" w:rsidRDefault="0043331F" w:rsidP="00E6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1F" w:rsidRDefault="0043331F" w:rsidP="00E66CA2">
      <w:r>
        <w:separator/>
      </w:r>
    </w:p>
  </w:footnote>
  <w:footnote w:type="continuationSeparator" w:id="0">
    <w:p w:rsidR="0043331F" w:rsidRDefault="0043331F" w:rsidP="00E6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322119"/>
      <w:docPartObj>
        <w:docPartGallery w:val="Page Numbers (Top of Page)"/>
        <w:docPartUnique/>
      </w:docPartObj>
    </w:sdtPr>
    <w:sdtEndPr>
      <w:rPr>
        <w:noProof/>
      </w:rPr>
    </w:sdtEndPr>
    <w:sdtContent>
      <w:p w:rsidR="00DA46D0" w:rsidRDefault="00DA46D0">
        <w:pPr>
          <w:pStyle w:val="Header"/>
          <w:jc w:val="right"/>
        </w:pPr>
        <w:r>
          <w:fldChar w:fldCharType="begin"/>
        </w:r>
        <w:r>
          <w:instrText xml:space="preserve"> PAGE   \* MERGEFORMAT </w:instrText>
        </w:r>
        <w:r>
          <w:fldChar w:fldCharType="separate"/>
        </w:r>
        <w:r w:rsidR="00D12457">
          <w:rPr>
            <w:noProof/>
          </w:rPr>
          <w:t>2</w:t>
        </w:r>
        <w:r>
          <w:rPr>
            <w:noProof/>
          </w:rPr>
          <w:fldChar w:fldCharType="end"/>
        </w:r>
      </w:p>
    </w:sdtContent>
  </w:sdt>
  <w:p w:rsidR="00DA46D0" w:rsidRDefault="00DA4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CA"/>
    <w:rsid w:val="000102CA"/>
    <w:rsid w:val="000865DE"/>
    <w:rsid w:val="00090587"/>
    <w:rsid w:val="00133FAE"/>
    <w:rsid w:val="0015473F"/>
    <w:rsid w:val="001C4A26"/>
    <w:rsid w:val="001C7426"/>
    <w:rsid w:val="00202094"/>
    <w:rsid w:val="00213731"/>
    <w:rsid w:val="00247D53"/>
    <w:rsid w:val="00282339"/>
    <w:rsid w:val="002A777E"/>
    <w:rsid w:val="003200E9"/>
    <w:rsid w:val="003251DD"/>
    <w:rsid w:val="00344028"/>
    <w:rsid w:val="00416378"/>
    <w:rsid w:val="0043331F"/>
    <w:rsid w:val="004545EB"/>
    <w:rsid w:val="004C5569"/>
    <w:rsid w:val="004E1A38"/>
    <w:rsid w:val="005B2E04"/>
    <w:rsid w:val="005D6F41"/>
    <w:rsid w:val="00604A3E"/>
    <w:rsid w:val="0077310D"/>
    <w:rsid w:val="00811AA8"/>
    <w:rsid w:val="00A33F91"/>
    <w:rsid w:val="00A4094A"/>
    <w:rsid w:val="00A51C93"/>
    <w:rsid w:val="00B05271"/>
    <w:rsid w:val="00B83995"/>
    <w:rsid w:val="00C208FC"/>
    <w:rsid w:val="00C35602"/>
    <w:rsid w:val="00CD0862"/>
    <w:rsid w:val="00D12457"/>
    <w:rsid w:val="00D15402"/>
    <w:rsid w:val="00DA46D0"/>
    <w:rsid w:val="00E66CA2"/>
    <w:rsid w:val="00E97F96"/>
    <w:rsid w:val="00FB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079B-2ECF-41C7-83B9-3F02900F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A2"/>
    <w:pPr>
      <w:tabs>
        <w:tab w:val="center" w:pos="4680"/>
        <w:tab w:val="right" w:pos="9360"/>
      </w:tabs>
    </w:pPr>
  </w:style>
  <w:style w:type="character" w:customStyle="1" w:styleId="HeaderChar">
    <w:name w:val="Header Char"/>
    <w:basedOn w:val="DefaultParagraphFont"/>
    <w:link w:val="Header"/>
    <w:uiPriority w:val="99"/>
    <w:rsid w:val="00E66CA2"/>
  </w:style>
  <w:style w:type="paragraph" w:styleId="Footer">
    <w:name w:val="footer"/>
    <w:basedOn w:val="Normal"/>
    <w:link w:val="FooterChar"/>
    <w:uiPriority w:val="99"/>
    <w:unhideWhenUsed/>
    <w:rsid w:val="00E66CA2"/>
    <w:pPr>
      <w:tabs>
        <w:tab w:val="center" w:pos="4680"/>
        <w:tab w:val="right" w:pos="9360"/>
      </w:tabs>
    </w:pPr>
  </w:style>
  <w:style w:type="character" w:customStyle="1" w:styleId="FooterChar">
    <w:name w:val="Footer Char"/>
    <w:basedOn w:val="DefaultParagraphFont"/>
    <w:link w:val="Footer"/>
    <w:uiPriority w:val="99"/>
    <w:rsid w:val="00E66CA2"/>
  </w:style>
  <w:style w:type="character" w:styleId="Hyperlink">
    <w:name w:val="Hyperlink"/>
    <w:basedOn w:val="DefaultParagraphFont"/>
    <w:uiPriority w:val="99"/>
    <w:unhideWhenUsed/>
    <w:rsid w:val="00E66CA2"/>
    <w:rPr>
      <w:color w:val="0563C1" w:themeColor="hyperlink"/>
      <w:u w:val="single"/>
    </w:rPr>
  </w:style>
  <w:style w:type="paragraph" w:styleId="BalloonText">
    <w:name w:val="Balloon Text"/>
    <w:basedOn w:val="Normal"/>
    <w:link w:val="BalloonTextChar"/>
    <w:uiPriority w:val="99"/>
    <w:semiHidden/>
    <w:unhideWhenUsed/>
    <w:rsid w:val="00133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1565">
      <w:bodyDiv w:val="1"/>
      <w:marLeft w:val="0"/>
      <w:marRight w:val="0"/>
      <w:marTop w:val="0"/>
      <w:marBottom w:val="0"/>
      <w:divBdr>
        <w:top w:val="none" w:sz="0" w:space="0" w:color="auto"/>
        <w:left w:val="none" w:sz="0" w:space="0" w:color="auto"/>
        <w:bottom w:val="none" w:sz="0" w:space="0" w:color="auto"/>
        <w:right w:val="none" w:sz="0" w:space="0" w:color="auto"/>
      </w:divBdr>
    </w:div>
    <w:div w:id="556745488">
      <w:bodyDiv w:val="1"/>
      <w:marLeft w:val="0"/>
      <w:marRight w:val="0"/>
      <w:marTop w:val="0"/>
      <w:marBottom w:val="0"/>
      <w:divBdr>
        <w:top w:val="none" w:sz="0" w:space="0" w:color="auto"/>
        <w:left w:val="none" w:sz="0" w:space="0" w:color="auto"/>
        <w:bottom w:val="none" w:sz="0" w:space="0" w:color="auto"/>
        <w:right w:val="none" w:sz="0" w:space="0" w:color="auto"/>
      </w:divBdr>
    </w:div>
    <w:div w:id="634264015">
      <w:bodyDiv w:val="1"/>
      <w:marLeft w:val="0"/>
      <w:marRight w:val="0"/>
      <w:marTop w:val="0"/>
      <w:marBottom w:val="0"/>
      <w:divBdr>
        <w:top w:val="none" w:sz="0" w:space="0" w:color="auto"/>
        <w:left w:val="none" w:sz="0" w:space="0" w:color="auto"/>
        <w:bottom w:val="none" w:sz="0" w:space="0" w:color="auto"/>
        <w:right w:val="none" w:sz="0" w:space="0" w:color="auto"/>
      </w:divBdr>
      <w:divsChild>
        <w:div w:id="50910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ingpreache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9</cp:revision>
  <cp:lastPrinted>2014-06-29T13:36:00Z</cp:lastPrinted>
  <dcterms:created xsi:type="dcterms:W3CDTF">2014-06-27T17:38:00Z</dcterms:created>
  <dcterms:modified xsi:type="dcterms:W3CDTF">2014-06-29T19:30:00Z</dcterms:modified>
</cp:coreProperties>
</file>